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FE50" w14:textId="67AE3CF6" w:rsidR="00BC690E" w:rsidRDefault="003E49E9" w:rsidP="00E874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C - </w:t>
      </w:r>
      <w:r w:rsidR="00BC690E" w:rsidRPr="00BC690E">
        <w:rPr>
          <w:rFonts w:ascii="Arial" w:hAnsi="Arial" w:cs="Arial"/>
          <w:b/>
          <w:sz w:val="24"/>
          <w:szCs w:val="24"/>
        </w:rPr>
        <w:t xml:space="preserve">CIL </w:t>
      </w:r>
      <w:r w:rsidR="00226F13">
        <w:rPr>
          <w:rFonts w:ascii="Arial" w:hAnsi="Arial" w:cs="Arial"/>
          <w:b/>
          <w:sz w:val="24"/>
          <w:szCs w:val="24"/>
        </w:rPr>
        <w:t>Expenditure</w:t>
      </w:r>
      <w:r w:rsidR="00BC690E" w:rsidRPr="00BC690E">
        <w:rPr>
          <w:rFonts w:ascii="Arial" w:hAnsi="Arial" w:cs="Arial"/>
          <w:b/>
          <w:sz w:val="24"/>
          <w:szCs w:val="24"/>
        </w:rPr>
        <w:t xml:space="preserve"> 20</w:t>
      </w:r>
      <w:r w:rsidR="002D1C07">
        <w:rPr>
          <w:rFonts w:ascii="Arial" w:hAnsi="Arial" w:cs="Arial"/>
          <w:b/>
          <w:sz w:val="24"/>
          <w:szCs w:val="24"/>
        </w:rPr>
        <w:t>20</w:t>
      </w:r>
      <w:r w:rsidR="001E3E62">
        <w:rPr>
          <w:rFonts w:ascii="Arial" w:hAnsi="Arial" w:cs="Arial"/>
          <w:b/>
          <w:sz w:val="24"/>
          <w:szCs w:val="24"/>
        </w:rPr>
        <w:t>/21</w:t>
      </w:r>
      <w:r w:rsidR="00BC690E" w:rsidRPr="00BC690E">
        <w:rPr>
          <w:rFonts w:ascii="Arial" w:hAnsi="Arial" w:cs="Arial"/>
          <w:b/>
          <w:sz w:val="24"/>
          <w:szCs w:val="24"/>
        </w:rPr>
        <w:t xml:space="preserve"> Calendar</w:t>
      </w:r>
      <w:r w:rsidR="00BC690E">
        <w:rPr>
          <w:rFonts w:ascii="Arial" w:hAnsi="Arial" w:cs="Arial"/>
          <w:b/>
          <w:sz w:val="24"/>
          <w:szCs w:val="24"/>
        </w:rPr>
        <w:t xml:space="preserve"> Key Dates </w:t>
      </w:r>
      <w:r w:rsidR="00226F13">
        <w:rPr>
          <w:rFonts w:ascii="Arial" w:hAnsi="Arial" w:cs="Arial"/>
          <w:b/>
          <w:sz w:val="24"/>
          <w:szCs w:val="24"/>
        </w:rPr>
        <w:t>(</w:t>
      </w:r>
      <w:r w:rsidR="00BC690E">
        <w:rPr>
          <w:rFonts w:ascii="Arial" w:hAnsi="Arial" w:cs="Arial"/>
          <w:b/>
          <w:sz w:val="24"/>
          <w:szCs w:val="24"/>
        </w:rPr>
        <w:t>in Bold)</w:t>
      </w:r>
      <w:r w:rsidR="00F9663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44"/>
        <w:gridCol w:w="8188"/>
      </w:tblGrid>
      <w:tr w:rsidR="003C6416" w14:paraId="4173355F" w14:textId="77777777" w:rsidTr="00317EA0">
        <w:tc>
          <w:tcPr>
            <w:tcW w:w="1702" w:type="dxa"/>
          </w:tcPr>
          <w:p w14:paraId="45C7324E" w14:textId="7610AA66" w:rsidR="003C6416" w:rsidRPr="004E65EB" w:rsidRDefault="003C6416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C64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8930" w:type="dxa"/>
          </w:tcPr>
          <w:p w14:paraId="05E1C5F0" w14:textId="3180B76E" w:rsidR="003C6416" w:rsidRPr="004E65EB" w:rsidRDefault="003C6416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Briefing for outcomes to the second review of the CIL Expenditure Framework and the CIL Expenditure Framework Communication Strategy</w:t>
            </w:r>
          </w:p>
        </w:tc>
      </w:tr>
      <w:tr w:rsidR="003C6416" w14:paraId="72A00E0D" w14:textId="77777777" w:rsidTr="00317EA0">
        <w:tc>
          <w:tcPr>
            <w:tcW w:w="1702" w:type="dxa"/>
          </w:tcPr>
          <w:p w14:paraId="55D5AB3D" w14:textId="21420F59" w:rsidR="003C6416" w:rsidRDefault="003C6416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C64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8930" w:type="dxa"/>
          </w:tcPr>
          <w:p w14:paraId="011736DB" w14:textId="3FC63233" w:rsidR="003C6416" w:rsidRDefault="003C6416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working group meeting of the Joint Member Panel in respect of the second review of the CIL Expenditure Framework and the CIL Expenditure Framework Communication Strategy</w:t>
            </w:r>
          </w:p>
        </w:tc>
      </w:tr>
      <w:tr w:rsidR="00BC690E" w14:paraId="67E2BD2B" w14:textId="77777777" w:rsidTr="00317EA0">
        <w:tc>
          <w:tcPr>
            <w:tcW w:w="1702" w:type="dxa"/>
          </w:tcPr>
          <w:p w14:paraId="30019BCB" w14:textId="0794B1DD" w:rsidR="00BC690E" w:rsidRPr="004E65EB" w:rsidRDefault="004E65EB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5EB">
              <w:rPr>
                <w:rFonts w:ascii="Arial" w:hAnsi="Arial" w:cs="Arial"/>
                <w:sz w:val="24"/>
                <w:szCs w:val="24"/>
              </w:rPr>
              <w:t>1</w:t>
            </w:r>
            <w:r w:rsidR="003C6416">
              <w:rPr>
                <w:rFonts w:ascii="Arial" w:hAnsi="Arial" w:cs="Arial"/>
                <w:sz w:val="24"/>
                <w:szCs w:val="24"/>
              </w:rPr>
              <w:t>5</w:t>
            </w:r>
            <w:r w:rsidRPr="004E65EB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5B58AD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3C6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14:paraId="48C27A83" w14:textId="6F06FB15" w:rsidR="00BC690E" w:rsidRPr="004E65EB" w:rsidRDefault="004E65EB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416">
              <w:rPr>
                <w:rFonts w:ascii="Arial" w:hAnsi="Arial" w:cs="Arial"/>
                <w:sz w:val="24"/>
                <w:szCs w:val="24"/>
              </w:rPr>
              <w:t>E</w:t>
            </w:r>
            <w:r w:rsidRPr="004E65EB">
              <w:rPr>
                <w:rFonts w:ascii="Arial" w:hAnsi="Arial" w:cs="Arial"/>
                <w:sz w:val="24"/>
                <w:szCs w:val="24"/>
              </w:rPr>
              <w:t xml:space="preserve">mail alert to announce Bid round </w:t>
            </w:r>
            <w:r w:rsidR="003C6416">
              <w:rPr>
                <w:rFonts w:ascii="Arial" w:hAnsi="Arial" w:cs="Arial"/>
                <w:sz w:val="24"/>
                <w:szCs w:val="24"/>
              </w:rPr>
              <w:t>5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9663E" w:rsidRPr="004E65EB">
              <w:rPr>
                <w:rFonts w:ascii="Arial" w:hAnsi="Arial" w:cs="Arial"/>
                <w:sz w:val="24"/>
                <w:szCs w:val="24"/>
              </w:rPr>
              <w:t>May</w:t>
            </w:r>
            <w:r w:rsidRPr="004E65E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C6416">
              <w:rPr>
                <w:rFonts w:ascii="Arial" w:hAnsi="Arial" w:cs="Arial"/>
                <w:sz w:val="24"/>
                <w:szCs w:val="24"/>
              </w:rPr>
              <w:t>20</w:t>
            </w:r>
            <w:r w:rsidRPr="004E65EB">
              <w:rPr>
                <w:rFonts w:ascii="Arial" w:hAnsi="Arial" w:cs="Arial"/>
                <w:sz w:val="24"/>
                <w:szCs w:val="24"/>
              </w:rPr>
              <w:t xml:space="preserve"> – see </w:t>
            </w:r>
            <w:r w:rsidR="00D67456">
              <w:rPr>
                <w:rFonts w:ascii="Arial" w:hAnsi="Arial" w:cs="Arial"/>
                <w:sz w:val="24"/>
                <w:szCs w:val="24"/>
              </w:rPr>
              <w:t>Communications Strategy</w:t>
            </w:r>
          </w:p>
        </w:tc>
      </w:tr>
      <w:tr w:rsidR="00BC690E" w14:paraId="5047B1F1" w14:textId="77777777" w:rsidTr="00317EA0">
        <w:tc>
          <w:tcPr>
            <w:tcW w:w="1702" w:type="dxa"/>
          </w:tcPr>
          <w:p w14:paraId="0AB483B6" w14:textId="5DE2ACA9" w:rsidR="00BC690E" w:rsidRDefault="004E65EB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April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4A2D8B59" w14:textId="79EC8D54" w:rsidR="00BC690E" w:rsidRPr="009E41FE" w:rsidRDefault="004E65EB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1FE">
              <w:rPr>
                <w:rFonts w:ascii="Arial" w:hAnsi="Arial" w:cs="Arial"/>
                <w:b/>
                <w:sz w:val="24"/>
                <w:szCs w:val="24"/>
              </w:rPr>
              <w:t>Neighbourhood CIL Pay</w:t>
            </w:r>
            <w:r w:rsidR="009E41FE" w:rsidRPr="009E41FE">
              <w:rPr>
                <w:rFonts w:ascii="Arial" w:hAnsi="Arial" w:cs="Arial"/>
                <w:b/>
                <w:sz w:val="24"/>
                <w:szCs w:val="24"/>
              </w:rPr>
              <w:t>ments made to Parish</w:t>
            </w:r>
            <w:r w:rsidR="0009571E">
              <w:rPr>
                <w:rFonts w:ascii="Arial" w:hAnsi="Arial" w:cs="Arial"/>
                <w:b/>
                <w:sz w:val="24"/>
                <w:szCs w:val="24"/>
              </w:rPr>
              <w:t>/Town</w:t>
            </w:r>
            <w:r w:rsidR="009E41FE" w:rsidRPr="009E41FE">
              <w:rPr>
                <w:rFonts w:ascii="Arial" w:hAnsi="Arial" w:cs="Arial"/>
                <w:b/>
                <w:sz w:val="24"/>
                <w:szCs w:val="24"/>
              </w:rPr>
              <w:t xml:space="preserve"> Councils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 xml:space="preserve"> by this date</w:t>
            </w:r>
          </w:p>
        </w:tc>
      </w:tr>
      <w:tr w:rsidR="00BC690E" w14:paraId="53B99EF6" w14:textId="77777777" w:rsidTr="00317EA0">
        <w:tc>
          <w:tcPr>
            <w:tcW w:w="1702" w:type="dxa"/>
          </w:tcPr>
          <w:p w14:paraId="698257DE" w14:textId="0EC10A01" w:rsidR="00BC690E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May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4871E060" w14:textId="598D9A05" w:rsidR="00BC690E" w:rsidRPr="009E41FE" w:rsidRDefault="00EA7505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CIL Expenditure </w:t>
            </w:r>
            <w:r w:rsidR="009E41FE" w:rsidRPr="009E41FE">
              <w:rPr>
                <w:rFonts w:ascii="Arial" w:hAnsi="Arial" w:cs="Arial"/>
                <w:b/>
                <w:sz w:val="24"/>
                <w:szCs w:val="24"/>
              </w:rPr>
              <w:t xml:space="preserve">Bid Round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E41FE" w:rsidRPr="009E41FE">
              <w:rPr>
                <w:rFonts w:ascii="Arial" w:hAnsi="Arial" w:cs="Arial"/>
                <w:b/>
                <w:sz w:val="24"/>
                <w:szCs w:val="24"/>
              </w:rPr>
              <w:t xml:space="preserve"> opens</w:t>
            </w:r>
          </w:p>
        </w:tc>
      </w:tr>
      <w:tr w:rsidR="00BC690E" w14:paraId="1D02A943" w14:textId="77777777" w:rsidTr="00317EA0">
        <w:tc>
          <w:tcPr>
            <w:tcW w:w="1702" w:type="dxa"/>
          </w:tcPr>
          <w:p w14:paraId="13142647" w14:textId="1D2946AC" w:rsidR="00BC690E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May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070D1C48" w14:textId="36308C3F" w:rsidR="00BC690E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41FE">
              <w:rPr>
                <w:rFonts w:ascii="Arial" w:hAnsi="Arial" w:cs="Arial"/>
                <w:b/>
                <w:sz w:val="24"/>
                <w:szCs w:val="24"/>
              </w:rPr>
              <w:t xml:space="preserve">Bid </w:t>
            </w:r>
            <w:r w:rsidR="00EA7505">
              <w:rPr>
                <w:rFonts w:ascii="Arial" w:hAnsi="Arial" w:cs="Arial"/>
                <w:b/>
                <w:sz w:val="24"/>
                <w:szCs w:val="24"/>
              </w:rPr>
              <w:t xml:space="preserve">Expenditure Bid </w:t>
            </w:r>
            <w:r w:rsidRPr="009E41FE">
              <w:rPr>
                <w:rFonts w:ascii="Arial" w:hAnsi="Arial" w:cs="Arial"/>
                <w:b/>
                <w:sz w:val="24"/>
                <w:szCs w:val="24"/>
              </w:rPr>
              <w:t xml:space="preserve">Round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E4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closes</w:t>
            </w:r>
          </w:p>
        </w:tc>
      </w:tr>
      <w:tr w:rsidR="009E41FE" w14:paraId="7EA5F2F9" w14:textId="77777777" w:rsidTr="00317EA0">
        <w:tc>
          <w:tcPr>
            <w:tcW w:w="1702" w:type="dxa"/>
          </w:tcPr>
          <w:p w14:paraId="171FC3B6" w14:textId="5480D974" w:rsidR="009E41FE" w:rsidRPr="00D67456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38A3CAC0" w14:textId="1597BED1" w:rsidR="009E41FE" w:rsidRPr="00D67456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 xml:space="preserve">Validation of </w:t>
            </w:r>
            <w:r w:rsidR="0009571E" w:rsidRPr="00D67456">
              <w:rPr>
                <w:rFonts w:ascii="Arial" w:hAnsi="Arial" w:cs="Arial"/>
                <w:b/>
                <w:sz w:val="24"/>
                <w:szCs w:val="24"/>
              </w:rPr>
              <w:t xml:space="preserve">CIL </w:t>
            </w:r>
            <w:r w:rsidRPr="00D67456">
              <w:rPr>
                <w:rFonts w:ascii="Arial" w:hAnsi="Arial" w:cs="Arial"/>
                <w:b/>
                <w:sz w:val="24"/>
                <w:szCs w:val="24"/>
              </w:rPr>
              <w:t>Bids</w:t>
            </w:r>
            <w:r w:rsidR="0009571E" w:rsidRPr="00D67456">
              <w:rPr>
                <w:rFonts w:ascii="Arial" w:hAnsi="Arial" w:cs="Arial"/>
                <w:b/>
                <w:sz w:val="24"/>
                <w:szCs w:val="24"/>
              </w:rPr>
              <w:t xml:space="preserve"> received in Bid round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(together with all outstanding undetermined CIL Bids)</w:t>
            </w:r>
          </w:p>
        </w:tc>
      </w:tr>
      <w:tr w:rsidR="00B51DFD" w14:paraId="6B6DD132" w14:textId="77777777" w:rsidTr="00317EA0">
        <w:tc>
          <w:tcPr>
            <w:tcW w:w="1702" w:type="dxa"/>
          </w:tcPr>
          <w:p w14:paraId="64DB540D" w14:textId="55F2F970" w:rsidR="00B51DFD" w:rsidRPr="009E41FE" w:rsidRDefault="00B51DFD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July</w:t>
            </w:r>
            <w:r w:rsidR="005B58AD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4D345355" w14:textId="79DEC7C6" w:rsidR="00B51DFD" w:rsidRPr="009E41FE" w:rsidRDefault="00B51DFD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1FE">
              <w:rPr>
                <w:rFonts w:ascii="Arial" w:hAnsi="Arial" w:cs="Arial"/>
                <w:sz w:val="24"/>
                <w:szCs w:val="24"/>
              </w:rPr>
              <w:t>1</w:t>
            </w:r>
            <w:r w:rsidRPr="009E41F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E41FE">
              <w:rPr>
                <w:rFonts w:ascii="Arial" w:hAnsi="Arial" w:cs="Arial"/>
                <w:sz w:val="24"/>
                <w:szCs w:val="24"/>
              </w:rPr>
              <w:t xml:space="preserve"> email alert to announce Bid round </w:t>
            </w:r>
            <w:r w:rsidR="003C6416">
              <w:rPr>
                <w:rFonts w:ascii="Arial" w:hAnsi="Arial" w:cs="Arial"/>
                <w:sz w:val="24"/>
                <w:szCs w:val="24"/>
              </w:rPr>
              <w:t>6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E41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Pr="009E41FE">
              <w:rPr>
                <w:rFonts w:ascii="Arial" w:hAnsi="Arial" w:cs="Arial"/>
                <w:sz w:val="24"/>
                <w:szCs w:val="24"/>
              </w:rPr>
              <w:t xml:space="preserve"> 2019 – see </w:t>
            </w:r>
            <w:r>
              <w:rPr>
                <w:rFonts w:ascii="Arial" w:hAnsi="Arial" w:cs="Arial"/>
                <w:sz w:val="24"/>
                <w:szCs w:val="24"/>
              </w:rPr>
              <w:t>Communications Strategy</w:t>
            </w:r>
          </w:p>
        </w:tc>
      </w:tr>
      <w:tr w:rsidR="00B51DFD" w14:paraId="6D27DC09" w14:textId="77777777" w:rsidTr="00317EA0">
        <w:tc>
          <w:tcPr>
            <w:tcW w:w="1702" w:type="dxa"/>
          </w:tcPr>
          <w:p w14:paraId="78AE24AD" w14:textId="32E49281" w:rsidR="00B51DFD" w:rsidRPr="00EA7505" w:rsidRDefault="00B51DFD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505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4BC20432" w14:textId="7FE63C23" w:rsidR="00B51DFD" w:rsidRPr="00B51DFD" w:rsidRDefault="00B51DFD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Publication of valid Bids on Web site and consultation of Valid Bids for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-week period. Screening of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 xml:space="preserve">all outstanding valid 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CIL Bids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 xml:space="preserve">(including those 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received in Bid round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5)</w:t>
            </w:r>
          </w:p>
        </w:tc>
      </w:tr>
      <w:tr w:rsidR="009E41FE" w14:paraId="4F456AFC" w14:textId="77777777" w:rsidTr="00317EA0">
        <w:tc>
          <w:tcPr>
            <w:tcW w:w="1702" w:type="dxa"/>
          </w:tcPr>
          <w:p w14:paraId="610003E1" w14:textId="38BC4953" w:rsidR="009E41FE" w:rsidRPr="00EA7505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505"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58A1B90F" w14:textId="7B892C37" w:rsidR="009E41FE" w:rsidRPr="00B51DFD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>Prioritisation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 xml:space="preserve"> all valid undetermined 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CIL Bids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cluding those received 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during 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Bid round 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E41FE" w14:paraId="081DBAF6" w14:textId="77777777" w:rsidTr="00317EA0">
        <w:tc>
          <w:tcPr>
            <w:tcW w:w="1702" w:type="dxa"/>
          </w:tcPr>
          <w:p w14:paraId="7FBF21FB" w14:textId="2CBAA1AB" w:rsidR="009E41FE" w:rsidRPr="009E41FE" w:rsidRDefault="001E3E62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41FE">
              <w:rPr>
                <w:rFonts w:ascii="Arial" w:hAnsi="Arial" w:cs="Arial"/>
                <w:sz w:val="24"/>
                <w:szCs w:val="24"/>
              </w:rPr>
              <w:t xml:space="preserve"> August</w:t>
            </w:r>
            <w:r w:rsidR="005B58AD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6287A04E" w14:textId="3A7246F5" w:rsidR="009E41FE" w:rsidRPr="00817E47" w:rsidRDefault="00317EA0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</w:t>
            </w:r>
            <w:r w:rsidR="009E41FE" w:rsidRPr="009E41FE">
              <w:rPr>
                <w:rFonts w:ascii="Arial" w:hAnsi="Arial" w:cs="Arial"/>
                <w:sz w:val="24"/>
                <w:szCs w:val="24"/>
              </w:rPr>
              <w:t xml:space="preserve"> email alert to announce Bid round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8AD">
              <w:rPr>
                <w:rFonts w:ascii="Arial" w:hAnsi="Arial" w:cs="Arial"/>
                <w:sz w:val="24"/>
                <w:szCs w:val="24"/>
              </w:rPr>
              <w:t>6</w:t>
            </w:r>
            <w:r w:rsidR="00F9663E" w:rsidRPr="009E41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8AD">
              <w:rPr>
                <w:rFonts w:ascii="Arial" w:hAnsi="Arial" w:cs="Arial"/>
                <w:sz w:val="24"/>
                <w:szCs w:val="24"/>
              </w:rPr>
              <w:t>–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="005B58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1FE" w:rsidRPr="009E41FE">
              <w:rPr>
                <w:rFonts w:ascii="Arial" w:hAnsi="Arial" w:cs="Arial"/>
                <w:sz w:val="24"/>
                <w:szCs w:val="24"/>
              </w:rPr>
              <w:t xml:space="preserve">2019 – see </w:t>
            </w:r>
            <w:r w:rsidR="00B51DFD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EA7505">
              <w:rPr>
                <w:rFonts w:ascii="Arial" w:hAnsi="Arial" w:cs="Arial"/>
                <w:sz w:val="24"/>
                <w:szCs w:val="24"/>
              </w:rPr>
              <w:t>S</w:t>
            </w:r>
            <w:r w:rsidR="00B51DFD">
              <w:rPr>
                <w:rFonts w:ascii="Arial" w:hAnsi="Arial" w:cs="Arial"/>
                <w:sz w:val="24"/>
                <w:szCs w:val="24"/>
              </w:rPr>
              <w:t>trategy</w:t>
            </w:r>
          </w:p>
        </w:tc>
      </w:tr>
      <w:tr w:rsidR="00B51DFD" w14:paraId="433765A3" w14:textId="77777777" w:rsidTr="00317EA0">
        <w:tc>
          <w:tcPr>
            <w:tcW w:w="1702" w:type="dxa"/>
          </w:tcPr>
          <w:p w14:paraId="29BD9C92" w14:textId="73F9B29E" w:rsidR="00B51DFD" w:rsidRDefault="00B51DFD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="005B58AD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6A2C5EA2" w14:textId="163868FE" w:rsidR="00B51DFD" w:rsidRPr="00B51DFD" w:rsidRDefault="00900B94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elegated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decisions for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all outstanding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CIL 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Bids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(including those received in </w:t>
            </w:r>
            <w:r w:rsidR="00B51DFD" w:rsidRPr="00B51DFD">
              <w:rPr>
                <w:rFonts w:ascii="Arial" w:hAnsi="Arial" w:cs="Arial"/>
                <w:b/>
                <w:sz w:val="24"/>
                <w:szCs w:val="24"/>
              </w:rPr>
              <w:t xml:space="preserve">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5)</w:t>
            </w:r>
          </w:p>
        </w:tc>
      </w:tr>
      <w:tr w:rsidR="00B51DFD" w14:paraId="22AEB47C" w14:textId="77777777" w:rsidTr="00317EA0">
        <w:tc>
          <w:tcPr>
            <w:tcW w:w="1702" w:type="dxa"/>
          </w:tcPr>
          <w:p w14:paraId="2C31D476" w14:textId="34F727FF" w:rsidR="00B51DFD" w:rsidRDefault="001E3E62" w:rsidP="00BC69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7505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 w:rsidR="005B58A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930" w:type="dxa"/>
          </w:tcPr>
          <w:p w14:paraId="0EB07615" w14:textId="0A808B4F" w:rsidR="00B51DFD" w:rsidRPr="00B51DFD" w:rsidRDefault="00EA7505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5EB">
              <w:rPr>
                <w:rFonts w:ascii="Arial" w:hAnsi="Arial" w:cs="Arial"/>
                <w:sz w:val="24"/>
                <w:szCs w:val="24"/>
              </w:rPr>
              <w:t xml:space="preserve">3rd email alert to announce Bid round </w:t>
            </w:r>
            <w:r w:rsidR="005B58AD">
              <w:rPr>
                <w:rFonts w:ascii="Arial" w:hAnsi="Arial" w:cs="Arial"/>
                <w:sz w:val="24"/>
                <w:szCs w:val="24"/>
              </w:rPr>
              <w:t>6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9663E" w:rsidRPr="004E65EB">
              <w:rPr>
                <w:rFonts w:ascii="Arial" w:hAnsi="Arial" w:cs="Arial"/>
                <w:sz w:val="24"/>
                <w:szCs w:val="24"/>
              </w:rPr>
              <w:t>October</w:t>
            </w:r>
            <w:r w:rsidRPr="004E65EB">
              <w:rPr>
                <w:rFonts w:ascii="Arial" w:hAnsi="Arial" w:cs="Arial"/>
                <w:sz w:val="24"/>
                <w:szCs w:val="24"/>
              </w:rPr>
              <w:t xml:space="preserve"> 2019 – see </w:t>
            </w:r>
            <w:r>
              <w:rPr>
                <w:rFonts w:ascii="Arial" w:hAnsi="Arial" w:cs="Arial"/>
                <w:sz w:val="24"/>
                <w:szCs w:val="24"/>
              </w:rPr>
              <w:t>Communications Strategy</w:t>
            </w:r>
          </w:p>
        </w:tc>
      </w:tr>
      <w:tr w:rsidR="009E41FE" w14:paraId="774DE0D3" w14:textId="77777777" w:rsidTr="00317EA0">
        <w:tc>
          <w:tcPr>
            <w:tcW w:w="1702" w:type="dxa"/>
          </w:tcPr>
          <w:p w14:paraId="75DB90B4" w14:textId="673944DA" w:rsidR="009E41FE" w:rsidRPr="009F3629" w:rsidRDefault="009E41FE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3629">
              <w:rPr>
                <w:rFonts w:ascii="Arial" w:hAnsi="Arial" w:cs="Arial"/>
                <w:b/>
                <w:sz w:val="24"/>
                <w:szCs w:val="24"/>
              </w:rPr>
              <w:t>Sept</w:t>
            </w:r>
            <w:r w:rsidR="00B51DFD" w:rsidRPr="009F3629">
              <w:rPr>
                <w:rFonts w:ascii="Arial" w:hAnsi="Arial" w:cs="Arial"/>
                <w:b/>
                <w:sz w:val="24"/>
                <w:szCs w:val="24"/>
              </w:rPr>
              <w:t>ember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034B3571" w14:textId="6FBA8ECB" w:rsidR="009E41FE" w:rsidRPr="00B51DFD" w:rsidRDefault="00B51DFD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>Babergh</w:t>
            </w:r>
            <w:r w:rsidR="009E41FE" w:rsidRPr="00B51DFD">
              <w:rPr>
                <w:rFonts w:ascii="Arial" w:hAnsi="Arial" w:cs="Arial"/>
                <w:b/>
                <w:sz w:val="24"/>
                <w:szCs w:val="24"/>
              </w:rPr>
              <w:t xml:space="preserve"> CIL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Expenditure Programme</w:t>
            </w:r>
            <w:r w:rsidR="00141167">
              <w:rPr>
                <w:rFonts w:ascii="Arial" w:hAnsi="Arial" w:cs="Arial"/>
                <w:b/>
                <w:sz w:val="24"/>
                <w:szCs w:val="24"/>
              </w:rPr>
              <w:t xml:space="preserve"> to Cabinet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(Bid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E41FE" w:rsidRPr="00B51DF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9E41FE" w14:paraId="443CADBD" w14:textId="77777777" w:rsidTr="00317EA0">
        <w:tc>
          <w:tcPr>
            <w:tcW w:w="1702" w:type="dxa"/>
          </w:tcPr>
          <w:p w14:paraId="61CA6553" w14:textId="63D8827C" w:rsidR="009E41FE" w:rsidRPr="009F3629" w:rsidRDefault="00317EA0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3629">
              <w:rPr>
                <w:rFonts w:ascii="Arial" w:hAnsi="Arial" w:cs="Arial"/>
                <w:b/>
                <w:sz w:val="24"/>
                <w:szCs w:val="24"/>
              </w:rPr>
              <w:t>Sept</w:t>
            </w:r>
            <w:r w:rsidR="00B51DFD" w:rsidRPr="009F3629">
              <w:rPr>
                <w:rFonts w:ascii="Arial" w:hAnsi="Arial" w:cs="Arial"/>
                <w:b/>
                <w:sz w:val="24"/>
                <w:szCs w:val="24"/>
              </w:rPr>
              <w:t>ember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2C9DFE97" w14:textId="177AE0A5" w:rsidR="009E41FE" w:rsidRPr="00B51DFD" w:rsidRDefault="00B51DFD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>Mid Suffolk CIL Business Plan</w:t>
            </w:r>
            <w:r w:rsidR="00141167">
              <w:rPr>
                <w:rFonts w:ascii="Arial" w:hAnsi="Arial" w:cs="Arial"/>
                <w:b/>
                <w:sz w:val="24"/>
                <w:szCs w:val="24"/>
              </w:rPr>
              <w:t xml:space="preserve"> to Cabinet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(Bid round 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1E3E62" w14:paraId="2279DB0E" w14:textId="77777777" w:rsidTr="00317EA0">
        <w:tc>
          <w:tcPr>
            <w:tcW w:w="1702" w:type="dxa"/>
          </w:tcPr>
          <w:p w14:paraId="176158F2" w14:textId="166F1A9E" w:rsidR="001E3E62" w:rsidRPr="009F3629" w:rsidRDefault="001E3E62" w:rsidP="000048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September/October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0C9DF2D7" w14:textId="2782270B" w:rsidR="001E3E62" w:rsidRPr="00B51DFD" w:rsidRDefault="001E3E62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Babergh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Infrastructure Delivery Plan (IFS)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for collection and expenditure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s106 and CIL monies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 xml:space="preserve"> to Council</w:t>
            </w:r>
          </w:p>
        </w:tc>
      </w:tr>
      <w:tr w:rsidR="001E3E62" w14:paraId="666F301D" w14:textId="77777777" w:rsidTr="00317EA0">
        <w:tc>
          <w:tcPr>
            <w:tcW w:w="1702" w:type="dxa"/>
          </w:tcPr>
          <w:p w14:paraId="27FCAE50" w14:textId="0BD2F666" w:rsidR="001E3E62" w:rsidRPr="009F3629" w:rsidRDefault="00004845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September/October 2020</w:t>
            </w:r>
          </w:p>
        </w:tc>
        <w:tc>
          <w:tcPr>
            <w:tcW w:w="8930" w:type="dxa"/>
          </w:tcPr>
          <w:p w14:paraId="23B80A48" w14:textId="7DB251B2" w:rsidR="001E3E62" w:rsidRPr="00B51DFD" w:rsidRDefault="00004845" w:rsidP="00BC69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 Suffolk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Infrastructure Delivery Plan (IFS) 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for collection and expenditure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s106 and CIL monies to Council</w:t>
            </w:r>
          </w:p>
        </w:tc>
      </w:tr>
      <w:tr w:rsidR="00317EA0" w:rsidRPr="00317EA0" w14:paraId="794E75D2" w14:textId="77777777" w:rsidTr="00317EA0">
        <w:tc>
          <w:tcPr>
            <w:tcW w:w="1702" w:type="dxa"/>
          </w:tcPr>
          <w:p w14:paraId="5B0C95FD" w14:textId="580D56AC" w:rsidR="00317EA0" w:rsidRPr="00E51304" w:rsidRDefault="00317EA0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1304">
              <w:rPr>
                <w:rFonts w:ascii="Arial" w:hAnsi="Arial" w:cs="Arial"/>
                <w:b/>
                <w:sz w:val="24"/>
                <w:szCs w:val="24"/>
              </w:rPr>
              <w:lastRenderedPageBreak/>
              <w:t>1 October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0CE2F144" w14:textId="5D1EF3BD" w:rsidR="00317EA0" w:rsidRPr="00317EA0" w:rsidRDefault="00D67456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A29E9">
              <w:rPr>
                <w:rFonts w:ascii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Expenditure </w:t>
            </w:r>
            <w:r w:rsidR="00317EA0" w:rsidRPr="00317EA0">
              <w:rPr>
                <w:rFonts w:ascii="Arial" w:hAnsi="Arial" w:cs="Arial"/>
                <w:b/>
                <w:sz w:val="24"/>
                <w:szCs w:val="24"/>
              </w:rPr>
              <w:t xml:space="preserve">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17EA0" w:rsidRPr="00317EA0">
              <w:rPr>
                <w:rFonts w:ascii="Arial" w:hAnsi="Arial" w:cs="Arial"/>
                <w:b/>
                <w:sz w:val="24"/>
                <w:szCs w:val="24"/>
              </w:rPr>
              <w:t xml:space="preserve"> opens</w:t>
            </w:r>
          </w:p>
        </w:tc>
      </w:tr>
      <w:tr w:rsidR="005801DC" w:rsidRPr="00317EA0" w14:paraId="26A9C00F" w14:textId="77777777" w:rsidTr="00317EA0">
        <w:tc>
          <w:tcPr>
            <w:tcW w:w="1702" w:type="dxa"/>
          </w:tcPr>
          <w:p w14:paraId="3C57E06C" w14:textId="7D4B3788" w:rsidR="005801DC" w:rsidRPr="00EA7505" w:rsidRDefault="00004845" w:rsidP="000048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September/October 2020</w:t>
            </w:r>
          </w:p>
        </w:tc>
        <w:tc>
          <w:tcPr>
            <w:tcW w:w="8930" w:type="dxa"/>
          </w:tcPr>
          <w:p w14:paraId="12497211" w14:textId="7C2AFCD5" w:rsidR="005801DC" w:rsidRPr="00EA7505" w:rsidRDefault="005801DC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505">
              <w:rPr>
                <w:rFonts w:ascii="Arial" w:hAnsi="Arial" w:cs="Arial"/>
                <w:b/>
                <w:sz w:val="24"/>
                <w:szCs w:val="24"/>
              </w:rPr>
              <w:t xml:space="preserve">CIL </w:t>
            </w:r>
            <w:r w:rsidR="00EA7505" w:rsidRPr="00EA7505">
              <w:rPr>
                <w:rFonts w:ascii="Arial" w:hAnsi="Arial" w:cs="Arial"/>
                <w:b/>
                <w:sz w:val="24"/>
                <w:szCs w:val="24"/>
              </w:rPr>
              <w:t xml:space="preserve">Expenditure </w:t>
            </w:r>
            <w:r w:rsidRPr="00EA7505"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A7505">
              <w:rPr>
                <w:rFonts w:ascii="Arial" w:hAnsi="Arial" w:cs="Arial"/>
                <w:b/>
                <w:sz w:val="24"/>
                <w:szCs w:val="24"/>
              </w:rPr>
              <w:t xml:space="preserve"> commences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including consideration by Joint Overview and Scrutiny and Joint Member 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anel 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>consideration</w:t>
            </w:r>
          </w:p>
        </w:tc>
      </w:tr>
      <w:tr w:rsidR="00317EA0" w:rsidRPr="00317EA0" w14:paraId="6A20B8CA" w14:textId="77777777" w:rsidTr="00317EA0">
        <w:tc>
          <w:tcPr>
            <w:tcW w:w="1702" w:type="dxa"/>
          </w:tcPr>
          <w:p w14:paraId="3A86CE12" w14:textId="59B25E32" w:rsidR="00317EA0" w:rsidRPr="00317EA0" w:rsidRDefault="00317EA0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317EA0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609C6021" w14:textId="0C10EC32" w:rsidR="00317EA0" w:rsidRPr="00317EA0" w:rsidRDefault="00317EA0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EA0">
              <w:rPr>
                <w:rFonts w:ascii="Arial" w:hAnsi="Arial" w:cs="Arial"/>
                <w:b/>
                <w:sz w:val="24"/>
                <w:szCs w:val="24"/>
              </w:rPr>
              <w:t>Neighbourhood CIL Payments made to Parish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>/Town</w:t>
            </w:r>
            <w:r w:rsidRPr="00317EA0">
              <w:rPr>
                <w:rFonts w:ascii="Arial" w:hAnsi="Arial" w:cs="Arial"/>
                <w:b/>
                <w:sz w:val="24"/>
                <w:szCs w:val="24"/>
              </w:rPr>
              <w:t xml:space="preserve"> Councils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by this date</w:t>
            </w:r>
          </w:p>
        </w:tc>
      </w:tr>
      <w:tr w:rsidR="00317EA0" w:rsidRPr="00317EA0" w14:paraId="395C69D2" w14:textId="77777777" w:rsidTr="00317EA0">
        <w:tc>
          <w:tcPr>
            <w:tcW w:w="1702" w:type="dxa"/>
          </w:tcPr>
          <w:p w14:paraId="045DFF51" w14:textId="7B258AC0" w:rsidR="00317EA0" w:rsidRPr="00317EA0" w:rsidRDefault="00317EA0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7EA0">
              <w:rPr>
                <w:rFonts w:ascii="Arial" w:hAnsi="Arial" w:cs="Arial"/>
                <w:b/>
                <w:sz w:val="24"/>
                <w:szCs w:val="24"/>
              </w:rPr>
              <w:t>31 October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2518896A" w14:textId="723D27C3" w:rsidR="00317EA0" w:rsidRPr="00317EA0" w:rsidRDefault="00D67456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CIL Expenditure </w:t>
            </w:r>
            <w:r w:rsidR="00317EA0" w:rsidRPr="00317EA0">
              <w:rPr>
                <w:rFonts w:ascii="Arial" w:hAnsi="Arial" w:cs="Arial"/>
                <w:b/>
                <w:sz w:val="24"/>
                <w:szCs w:val="24"/>
              </w:rPr>
              <w:t xml:space="preserve">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17EA0" w:rsidRPr="00317E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01DC">
              <w:rPr>
                <w:rFonts w:ascii="Arial" w:hAnsi="Arial" w:cs="Arial"/>
                <w:b/>
                <w:sz w:val="24"/>
                <w:szCs w:val="24"/>
              </w:rPr>
              <w:t>close</w:t>
            </w:r>
            <w:r w:rsidR="00317EA0" w:rsidRPr="00317EA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317EA0" w:rsidRPr="00317EA0" w14:paraId="76C9EAAB" w14:textId="77777777" w:rsidTr="00317EA0">
        <w:tc>
          <w:tcPr>
            <w:tcW w:w="1702" w:type="dxa"/>
          </w:tcPr>
          <w:p w14:paraId="29546D9D" w14:textId="3EABACF1" w:rsidR="00317EA0" w:rsidRPr="00EA7505" w:rsidRDefault="005801DC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505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26FDEF16" w14:textId="129C8A05" w:rsidR="00317EA0" w:rsidRPr="00D67456" w:rsidRDefault="00D67456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 xml:space="preserve">Validation of 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 xml:space="preserve">undetermined </w:t>
            </w:r>
            <w:r w:rsidRPr="00D67456">
              <w:rPr>
                <w:rFonts w:ascii="Arial" w:hAnsi="Arial" w:cs="Arial"/>
                <w:b/>
                <w:sz w:val="24"/>
                <w:szCs w:val="24"/>
              </w:rPr>
              <w:t xml:space="preserve">CIL Bids 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 xml:space="preserve">(including those </w:t>
            </w:r>
            <w:r w:rsidRPr="00D67456">
              <w:rPr>
                <w:rFonts w:ascii="Arial" w:hAnsi="Arial" w:cs="Arial"/>
                <w:b/>
                <w:sz w:val="24"/>
                <w:szCs w:val="24"/>
              </w:rPr>
              <w:t xml:space="preserve">received in 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17EA0" w:rsidRPr="00317EA0" w14:paraId="7B6B7924" w14:textId="77777777" w:rsidTr="00317EA0">
        <w:tc>
          <w:tcPr>
            <w:tcW w:w="1702" w:type="dxa"/>
          </w:tcPr>
          <w:p w14:paraId="52519131" w14:textId="14C908DF" w:rsidR="00317EA0" w:rsidRPr="00D67456" w:rsidRDefault="005801DC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8930" w:type="dxa"/>
          </w:tcPr>
          <w:p w14:paraId="1E3BE922" w14:textId="1A67ABD9" w:rsidR="00317EA0" w:rsidRPr="00317EA0" w:rsidRDefault="00D67456" w:rsidP="00317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Publication of valid Bids on Web site and consultation of Valid Bids for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-week period. Screening of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all valid undetermined 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>CIL Bids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(including those received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in 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048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47D64" w:rsidRPr="00317EA0" w14:paraId="399C3C53" w14:textId="77777777" w:rsidTr="00317EA0">
        <w:tc>
          <w:tcPr>
            <w:tcW w:w="1702" w:type="dxa"/>
          </w:tcPr>
          <w:p w14:paraId="74CE5128" w14:textId="2334F600" w:rsidR="00347D64" w:rsidRPr="00D67456" w:rsidRDefault="00347D64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>Within 20</w:t>
            </w:r>
            <w:r w:rsidR="003C641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14:paraId="2A0C6C1C" w14:textId="09F0EA47" w:rsidR="00347D64" w:rsidRPr="00B51DFD" w:rsidRDefault="00347D64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>Member Briefing - 2 events (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B58AD" w:rsidRPr="005B58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 March 2020 – second event - </w:t>
            </w:r>
            <w:r w:rsidRPr="00D67456">
              <w:rPr>
                <w:rFonts w:ascii="Arial" w:hAnsi="Arial" w:cs="Arial"/>
                <w:b/>
                <w:sz w:val="24"/>
                <w:szCs w:val="24"/>
              </w:rPr>
              <w:t>precise date to be advised)</w:t>
            </w:r>
          </w:p>
        </w:tc>
      </w:tr>
      <w:tr w:rsidR="00347D64" w:rsidRPr="00317EA0" w14:paraId="0EA60E61" w14:textId="77777777" w:rsidTr="00317EA0">
        <w:tc>
          <w:tcPr>
            <w:tcW w:w="1702" w:type="dxa"/>
          </w:tcPr>
          <w:p w14:paraId="0A751C08" w14:textId="41EF2685" w:rsidR="00347D64" w:rsidRPr="00D67456" w:rsidRDefault="00347D64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>Within 20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14:paraId="49C11095" w14:textId="0A38C491" w:rsidR="00347D64" w:rsidRPr="00B51DFD" w:rsidRDefault="00347D64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456">
              <w:rPr>
                <w:rFonts w:ascii="Arial" w:hAnsi="Arial" w:cs="Arial"/>
                <w:b/>
                <w:sz w:val="24"/>
                <w:szCs w:val="24"/>
              </w:rPr>
              <w:t xml:space="preserve">Parish Briefing/ Liaison –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D67456">
              <w:rPr>
                <w:rFonts w:ascii="Arial" w:hAnsi="Arial" w:cs="Arial"/>
                <w:b/>
                <w:sz w:val="24"/>
                <w:szCs w:val="24"/>
              </w:rPr>
              <w:t>events</w:t>
            </w:r>
            <w:r w:rsidRPr="00D674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456">
              <w:rPr>
                <w:rFonts w:ascii="Arial" w:hAnsi="Arial" w:cs="Arial"/>
                <w:b/>
                <w:sz w:val="24"/>
                <w:szCs w:val="24"/>
              </w:rPr>
              <w:t>(precise dates to be advised)</w:t>
            </w:r>
          </w:p>
        </w:tc>
      </w:tr>
      <w:tr w:rsidR="00317EA0" w:rsidRPr="00317EA0" w14:paraId="0C41B61F" w14:textId="77777777" w:rsidTr="00317EA0">
        <w:tc>
          <w:tcPr>
            <w:tcW w:w="1702" w:type="dxa"/>
          </w:tcPr>
          <w:p w14:paraId="65135855" w14:textId="5E885F8C" w:rsidR="00317EA0" w:rsidRPr="007A29E9" w:rsidRDefault="00D67456" w:rsidP="00317EA0">
            <w:pPr>
              <w:jc w:val="both"/>
              <w:rPr>
                <w:rFonts w:ascii="Arial" w:hAnsi="Arial" w:cs="Arial"/>
                <w:b/>
              </w:rPr>
            </w:pPr>
            <w:r w:rsidRPr="007A29E9">
              <w:rPr>
                <w:rFonts w:ascii="Arial" w:hAnsi="Arial" w:cs="Arial"/>
                <w:b/>
              </w:rPr>
              <w:t>January 202</w:t>
            </w:r>
            <w:r w:rsidR="005B5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</w:tcPr>
          <w:p w14:paraId="32309144" w14:textId="3C0F3C48" w:rsidR="00317EA0" w:rsidRPr="00317EA0" w:rsidRDefault="00D67456" w:rsidP="00317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Prioritisation of CIL Bids in 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17EA0" w:rsidRPr="00317EA0" w14:paraId="77C17576" w14:textId="77777777" w:rsidTr="00317EA0">
        <w:tc>
          <w:tcPr>
            <w:tcW w:w="1702" w:type="dxa"/>
          </w:tcPr>
          <w:p w14:paraId="4FF483A0" w14:textId="24D67585" w:rsidR="00317EA0" w:rsidRPr="007A29E9" w:rsidRDefault="007A29E9" w:rsidP="00317EA0">
            <w:pPr>
              <w:jc w:val="both"/>
              <w:rPr>
                <w:rFonts w:ascii="Arial" w:hAnsi="Arial" w:cs="Arial"/>
              </w:rPr>
            </w:pPr>
            <w:r w:rsidRPr="007A29E9">
              <w:rPr>
                <w:rFonts w:ascii="Arial" w:hAnsi="Arial" w:cs="Arial"/>
              </w:rPr>
              <w:t>February</w:t>
            </w:r>
            <w:r w:rsidR="005801DC" w:rsidRPr="007A29E9">
              <w:rPr>
                <w:rFonts w:ascii="Arial" w:hAnsi="Arial" w:cs="Arial"/>
              </w:rPr>
              <w:t xml:space="preserve"> 202</w:t>
            </w:r>
            <w:r w:rsidR="005B58AD">
              <w:rPr>
                <w:rFonts w:ascii="Arial" w:hAnsi="Arial" w:cs="Arial"/>
              </w:rPr>
              <w:t>1</w:t>
            </w:r>
          </w:p>
        </w:tc>
        <w:tc>
          <w:tcPr>
            <w:tcW w:w="8930" w:type="dxa"/>
          </w:tcPr>
          <w:p w14:paraId="726A6C16" w14:textId="09EE51CC" w:rsidR="00317EA0" w:rsidRPr="00317EA0" w:rsidRDefault="00317EA0" w:rsidP="00317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1DC">
              <w:rPr>
                <w:rFonts w:ascii="Arial" w:hAnsi="Arial" w:cs="Arial"/>
                <w:sz w:val="24"/>
                <w:szCs w:val="24"/>
              </w:rPr>
              <w:t xml:space="preserve">1st email alert to announce Bid round </w:t>
            </w:r>
            <w:r w:rsidR="005B58AD">
              <w:rPr>
                <w:rFonts w:ascii="Arial" w:hAnsi="Arial" w:cs="Arial"/>
                <w:sz w:val="24"/>
                <w:szCs w:val="24"/>
              </w:rPr>
              <w:t>7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- May</w:t>
            </w:r>
            <w:r w:rsidR="007A29E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5B58AD">
              <w:rPr>
                <w:rFonts w:ascii="Arial" w:hAnsi="Arial" w:cs="Arial"/>
                <w:sz w:val="24"/>
                <w:szCs w:val="24"/>
              </w:rPr>
              <w:t>1</w:t>
            </w:r>
            <w:r w:rsidRPr="005801DC">
              <w:rPr>
                <w:rFonts w:ascii="Arial" w:hAnsi="Arial" w:cs="Arial"/>
                <w:sz w:val="24"/>
                <w:szCs w:val="24"/>
              </w:rPr>
              <w:t xml:space="preserve"> – see </w:t>
            </w:r>
            <w:r w:rsidR="007A29E9">
              <w:rPr>
                <w:rFonts w:ascii="Arial" w:hAnsi="Arial" w:cs="Arial"/>
                <w:sz w:val="24"/>
                <w:szCs w:val="24"/>
              </w:rPr>
              <w:t>Communications</w:t>
            </w:r>
            <w:r w:rsidR="00347D64">
              <w:rPr>
                <w:rFonts w:ascii="Arial" w:hAnsi="Arial" w:cs="Arial"/>
                <w:sz w:val="24"/>
                <w:szCs w:val="24"/>
              </w:rPr>
              <w:t xml:space="preserve"> Strategy</w:t>
            </w:r>
          </w:p>
        </w:tc>
      </w:tr>
      <w:tr w:rsidR="007A29E9" w:rsidRPr="00317EA0" w14:paraId="27A33CA1" w14:textId="77777777" w:rsidTr="00317EA0">
        <w:tc>
          <w:tcPr>
            <w:tcW w:w="1702" w:type="dxa"/>
          </w:tcPr>
          <w:p w14:paraId="7FC43746" w14:textId="0AE7F62B" w:rsidR="007A29E9" w:rsidRPr="00E51304" w:rsidRDefault="007A29E9" w:rsidP="00317EA0">
            <w:pPr>
              <w:jc w:val="both"/>
              <w:rPr>
                <w:rFonts w:ascii="Arial" w:hAnsi="Arial" w:cs="Arial"/>
                <w:b/>
              </w:rPr>
            </w:pPr>
            <w:r w:rsidRPr="00E51304">
              <w:rPr>
                <w:rFonts w:ascii="Arial" w:hAnsi="Arial" w:cs="Arial"/>
                <w:b/>
              </w:rPr>
              <w:t>February 20</w:t>
            </w:r>
            <w:r w:rsidR="003E49E9">
              <w:rPr>
                <w:rFonts w:ascii="Arial" w:hAnsi="Arial" w:cs="Arial"/>
                <w:b/>
              </w:rPr>
              <w:t>2</w:t>
            </w:r>
            <w:r w:rsidR="005B58AD">
              <w:rPr>
                <w:rFonts w:ascii="Arial" w:hAnsi="Arial" w:cs="Arial"/>
                <w:b/>
              </w:rPr>
              <w:t>1</w:t>
            </w:r>
            <w:r w:rsidRPr="00E513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30" w:type="dxa"/>
          </w:tcPr>
          <w:p w14:paraId="2589843F" w14:textId="12C1D924" w:rsidR="007A29E9" w:rsidRPr="005801DC" w:rsidRDefault="007A29E9" w:rsidP="00317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505">
              <w:rPr>
                <w:rFonts w:ascii="Arial" w:hAnsi="Arial" w:cs="Arial"/>
                <w:b/>
                <w:sz w:val="24"/>
                <w:szCs w:val="24"/>
              </w:rPr>
              <w:t xml:space="preserve">CIL Expenditure Review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47D64">
              <w:rPr>
                <w:rFonts w:ascii="Arial" w:hAnsi="Arial" w:cs="Arial"/>
                <w:b/>
                <w:sz w:val="24"/>
                <w:szCs w:val="24"/>
              </w:rPr>
              <w:t xml:space="preserve"> closes</w:t>
            </w:r>
          </w:p>
        </w:tc>
      </w:tr>
      <w:tr w:rsidR="00347D64" w:rsidRPr="00317EA0" w14:paraId="23D5E76A" w14:textId="77777777" w:rsidTr="00317EA0">
        <w:tc>
          <w:tcPr>
            <w:tcW w:w="1702" w:type="dxa"/>
          </w:tcPr>
          <w:p w14:paraId="0E3C20D9" w14:textId="65DC8CAF" w:rsidR="00347D64" w:rsidRPr="00347D64" w:rsidRDefault="00347D64" w:rsidP="00317EA0">
            <w:pPr>
              <w:jc w:val="both"/>
              <w:rPr>
                <w:rFonts w:ascii="Arial" w:hAnsi="Arial" w:cs="Arial"/>
              </w:rPr>
            </w:pPr>
            <w:r w:rsidRPr="00347D64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202</w:t>
            </w:r>
            <w:r w:rsidR="005B58AD">
              <w:rPr>
                <w:rFonts w:ascii="Arial" w:hAnsi="Arial" w:cs="Arial"/>
              </w:rPr>
              <w:t>1</w:t>
            </w:r>
          </w:p>
        </w:tc>
        <w:tc>
          <w:tcPr>
            <w:tcW w:w="8930" w:type="dxa"/>
          </w:tcPr>
          <w:p w14:paraId="33C4E6C5" w14:textId="6150B3DD" w:rsidR="00347D64" w:rsidRPr="00EA7505" w:rsidRDefault="00347D64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</w:t>
            </w:r>
            <w:r w:rsidRPr="005801DC">
              <w:rPr>
                <w:rFonts w:ascii="Arial" w:hAnsi="Arial" w:cs="Arial"/>
                <w:sz w:val="24"/>
                <w:szCs w:val="24"/>
              </w:rPr>
              <w:t xml:space="preserve"> email alert to announce Bid round </w:t>
            </w:r>
            <w:r w:rsidR="005B58AD">
              <w:rPr>
                <w:rFonts w:ascii="Arial" w:hAnsi="Arial" w:cs="Arial"/>
                <w:sz w:val="24"/>
                <w:szCs w:val="24"/>
              </w:rPr>
              <w:t>7</w:t>
            </w:r>
            <w:r w:rsidR="00F9663E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  <w:r w:rsidRPr="005801DC">
              <w:rPr>
                <w:rFonts w:ascii="Arial" w:hAnsi="Arial" w:cs="Arial"/>
                <w:sz w:val="24"/>
                <w:szCs w:val="24"/>
              </w:rPr>
              <w:t xml:space="preserve"> – see </w:t>
            </w:r>
            <w:r>
              <w:rPr>
                <w:rFonts w:ascii="Arial" w:hAnsi="Arial" w:cs="Arial"/>
                <w:sz w:val="24"/>
                <w:szCs w:val="24"/>
              </w:rPr>
              <w:t>Communications Strategy</w:t>
            </w:r>
          </w:p>
        </w:tc>
      </w:tr>
      <w:tr w:rsidR="007A29E9" w:rsidRPr="00317EA0" w14:paraId="41BC344F" w14:textId="77777777" w:rsidTr="00317EA0">
        <w:tc>
          <w:tcPr>
            <w:tcW w:w="1702" w:type="dxa"/>
          </w:tcPr>
          <w:p w14:paraId="04D6F5E5" w14:textId="70F5EF9A" w:rsidR="007A29E9" w:rsidRPr="00E51304" w:rsidRDefault="007A29E9" w:rsidP="00317EA0">
            <w:pPr>
              <w:jc w:val="both"/>
              <w:rPr>
                <w:rFonts w:ascii="Arial" w:hAnsi="Arial" w:cs="Arial"/>
                <w:b/>
              </w:rPr>
            </w:pPr>
            <w:r w:rsidRPr="00E51304">
              <w:rPr>
                <w:rFonts w:ascii="Arial" w:hAnsi="Arial" w:cs="Arial"/>
                <w:b/>
              </w:rPr>
              <w:t>March 202</w:t>
            </w:r>
            <w:r w:rsidR="005B5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</w:tcPr>
          <w:p w14:paraId="45A40E0F" w14:textId="493B1753" w:rsidR="007A29E9" w:rsidRPr="00EA7505" w:rsidRDefault="007A29E9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Babergh CIL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Expenditure Programme</w:t>
            </w:r>
            <w:r w:rsidR="006A2F77">
              <w:rPr>
                <w:rFonts w:ascii="Arial" w:hAnsi="Arial" w:cs="Arial"/>
                <w:b/>
                <w:sz w:val="24"/>
                <w:szCs w:val="24"/>
              </w:rPr>
              <w:t xml:space="preserve"> to Cabinet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(Bid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7A29E9" w:rsidRPr="00317EA0" w14:paraId="1E4D3DF3" w14:textId="77777777" w:rsidTr="00317EA0">
        <w:tc>
          <w:tcPr>
            <w:tcW w:w="1702" w:type="dxa"/>
          </w:tcPr>
          <w:p w14:paraId="4B1AD7F9" w14:textId="2FE5FEE7" w:rsidR="007A29E9" w:rsidRPr="00E51304" w:rsidRDefault="007A29E9" w:rsidP="00317EA0">
            <w:pPr>
              <w:jc w:val="both"/>
              <w:rPr>
                <w:rFonts w:ascii="Arial" w:hAnsi="Arial" w:cs="Arial"/>
                <w:b/>
              </w:rPr>
            </w:pPr>
            <w:r w:rsidRPr="00E51304">
              <w:rPr>
                <w:rFonts w:ascii="Arial" w:hAnsi="Arial" w:cs="Arial"/>
                <w:b/>
              </w:rPr>
              <w:t>March 202</w:t>
            </w:r>
            <w:r w:rsidR="005B5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</w:tcPr>
          <w:p w14:paraId="5FDC3795" w14:textId="164FE912" w:rsidR="007A29E9" w:rsidRPr="00B51DFD" w:rsidRDefault="007A29E9" w:rsidP="00317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Mid Suffolk CIL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Expenditure Programme</w:t>
            </w:r>
            <w:r w:rsidR="006A2F77">
              <w:rPr>
                <w:rFonts w:ascii="Arial" w:hAnsi="Arial" w:cs="Arial"/>
                <w:b/>
                <w:sz w:val="24"/>
                <w:szCs w:val="24"/>
              </w:rPr>
              <w:t xml:space="preserve"> to Cabinet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 (Bid round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51DF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7A29E9" w:rsidRPr="00317EA0" w14:paraId="6C1E8C18" w14:textId="77777777" w:rsidTr="00317EA0">
        <w:tc>
          <w:tcPr>
            <w:tcW w:w="1702" w:type="dxa"/>
          </w:tcPr>
          <w:p w14:paraId="20613A48" w14:textId="7ECC8F2F" w:rsidR="007A29E9" w:rsidRPr="00E51304" w:rsidRDefault="007A29E9" w:rsidP="007A29E9">
            <w:pPr>
              <w:jc w:val="both"/>
              <w:rPr>
                <w:rFonts w:ascii="Arial" w:hAnsi="Arial" w:cs="Arial"/>
                <w:b/>
              </w:rPr>
            </w:pPr>
            <w:r w:rsidRPr="00E51304">
              <w:rPr>
                <w:rFonts w:ascii="Arial" w:hAnsi="Arial" w:cs="Arial"/>
                <w:b/>
              </w:rPr>
              <w:t>March</w:t>
            </w:r>
            <w:r w:rsidR="005B58AD">
              <w:rPr>
                <w:rFonts w:ascii="Arial" w:hAnsi="Arial" w:cs="Arial"/>
                <w:b/>
              </w:rPr>
              <w:t>/April</w:t>
            </w:r>
            <w:r w:rsidRPr="00E51304">
              <w:rPr>
                <w:rFonts w:ascii="Arial" w:hAnsi="Arial" w:cs="Arial"/>
                <w:b/>
              </w:rPr>
              <w:t xml:space="preserve"> 20</w:t>
            </w:r>
            <w:r w:rsidR="003E49E9">
              <w:rPr>
                <w:rFonts w:ascii="Arial" w:hAnsi="Arial" w:cs="Arial"/>
                <w:b/>
              </w:rPr>
              <w:t>2</w:t>
            </w:r>
            <w:r w:rsidR="005B5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</w:tcPr>
          <w:p w14:paraId="4D05A1D7" w14:textId="15990287" w:rsidR="007A29E9" w:rsidRPr="00B51DFD" w:rsidRDefault="007A29E9" w:rsidP="007A29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505">
              <w:rPr>
                <w:rFonts w:ascii="Arial" w:hAnsi="Arial" w:cs="Arial"/>
                <w:b/>
                <w:sz w:val="24"/>
                <w:szCs w:val="24"/>
              </w:rPr>
              <w:t xml:space="preserve">CIL Expenditure Review </w:t>
            </w:r>
            <w:r w:rsidR="005B58A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presented to Babergh and Mid Suffolk Council meeting</w:t>
            </w:r>
            <w:r w:rsidR="00347D64">
              <w:rPr>
                <w:rFonts w:ascii="Arial" w:hAnsi="Arial" w:cs="Arial"/>
                <w:b/>
                <w:sz w:val="24"/>
                <w:szCs w:val="24"/>
              </w:rPr>
              <w:t>s for adoption</w:t>
            </w:r>
          </w:p>
        </w:tc>
      </w:tr>
    </w:tbl>
    <w:p w14:paraId="6DBD6944" w14:textId="167C4460" w:rsidR="001E3E62" w:rsidRDefault="001E3E62" w:rsidP="001E3E62"/>
    <w:sectPr w:rsidR="001E3E62" w:rsidSect="005801DC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20A6" w14:textId="77777777" w:rsidR="00BC690E" w:rsidRDefault="00BC690E" w:rsidP="00BC690E">
      <w:pPr>
        <w:spacing w:after="0" w:line="240" w:lineRule="auto"/>
      </w:pPr>
      <w:r>
        <w:separator/>
      </w:r>
    </w:p>
  </w:endnote>
  <w:endnote w:type="continuationSeparator" w:id="0">
    <w:p w14:paraId="3712963E" w14:textId="77777777" w:rsidR="00BC690E" w:rsidRDefault="00BC690E" w:rsidP="00BC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13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3828B" w14:textId="00CD4FFD" w:rsidR="00BC690E" w:rsidRDefault="00BC6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FD6F4" w14:textId="77777777" w:rsidR="00BC690E" w:rsidRDefault="00BC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DC01" w14:textId="77777777" w:rsidR="00BC690E" w:rsidRDefault="00BC690E" w:rsidP="00BC690E">
      <w:pPr>
        <w:spacing w:after="0" w:line="240" w:lineRule="auto"/>
      </w:pPr>
      <w:r>
        <w:separator/>
      </w:r>
    </w:p>
  </w:footnote>
  <w:footnote w:type="continuationSeparator" w:id="0">
    <w:p w14:paraId="226C0338" w14:textId="77777777" w:rsidR="00BC690E" w:rsidRDefault="00BC690E" w:rsidP="00BC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5532"/>
    <w:multiLevelType w:val="hybridMultilevel"/>
    <w:tmpl w:val="3B0C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0E"/>
    <w:rsid w:val="00004845"/>
    <w:rsid w:val="00042D07"/>
    <w:rsid w:val="0005322A"/>
    <w:rsid w:val="00061471"/>
    <w:rsid w:val="0009571E"/>
    <w:rsid w:val="00141167"/>
    <w:rsid w:val="00182530"/>
    <w:rsid w:val="001E3E62"/>
    <w:rsid w:val="00226F13"/>
    <w:rsid w:val="002D1C07"/>
    <w:rsid w:val="002F01A4"/>
    <w:rsid w:val="00317EA0"/>
    <w:rsid w:val="00347D64"/>
    <w:rsid w:val="003C6416"/>
    <w:rsid w:val="003E49E9"/>
    <w:rsid w:val="004760FC"/>
    <w:rsid w:val="004E65EB"/>
    <w:rsid w:val="005801DC"/>
    <w:rsid w:val="005B58AD"/>
    <w:rsid w:val="00632BBE"/>
    <w:rsid w:val="006A2F77"/>
    <w:rsid w:val="007A29E9"/>
    <w:rsid w:val="00900B94"/>
    <w:rsid w:val="009E41FE"/>
    <w:rsid w:val="009F3629"/>
    <w:rsid w:val="00A836EB"/>
    <w:rsid w:val="00AD26A4"/>
    <w:rsid w:val="00B51DFD"/>
    <w:rsid w:val="00BC690E"/>
    <w:rsid w:val="00BD4B31"/>
    <w:rsid w:val="00D67456"/>
    <w:rsid w:val="00E51304"/>
    <w:rsid w:val="00E874AB"/>
    <w:rsid w:val="00EA7505"/>
    <w:rsid w:val="00F9663E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C412"/>
  <w15:chartTrackingRefBased/>
  <w15:docId w15:val="{1EBE153E-13C1-4BCB-8828-8B758139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0E"/>
  </w:style>
  <w:style w:type="paragraph" w:styleId="Footer">
    <w:name w:val="footer"/>
    <w:basedOn w:val="Normal"/>
    <w:link w:val="FooterChar"/>
    <w:uiPriority w:val="99"/>
    <w:unhideWhenUsed/>
    <w:rsid w:val="00BC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0E"/>
  </w:style>
  <w:style w:type="paragraph" w:styleId="ListParagraph">
    <w:name w:val="List Paragraph"/>
    <w:basedOn w:val="Normal"/>
    <w:uiPriority w:val="34"/>
    <w:qFormat/>
    <w:rsid w:val="00B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6A2F04DD8B340BD2B4638CB4BA093" ma:contentTypeVersion="13" ma:contentTypeDescription="Create a new document." ma:contentTypeScope="" ma:versionID="09fb967e5532cd3bd5d0c72f37dabfe3">
  <xsd:schema xmlns:xsd="http://www.w3.org/2001/XMLSchema" xmlns:xs="http://www.w3.org/2001/XMLSchema" xmlns:p="http://schemas.microsoft.com/office/2006/metadata/properties" xmlns:ns3="2b3df693-becb-4504-a95d-95f6c22e60e1" xmlns:ns4="a838c68f-063e-4285-ad9a-e071e643abe3" targetNamespace="http://schemas.microsoft.com/office/2006/metadata/properties" ma:root="true" ma:fieldsID="1e54c72ecc360f38e78ec2a4ff5230fd" ns3:_="" ns4:_="">
    <xsd:import namespace="2b3df693-becb-4504-a95d-95f6c22e60e1"/>
    <xsd:import namespace="a838c68f-063e-4285-ad9a-e071e643ab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df693-becb-4504-a95d-95f6c22e6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8c68f-063e-4285-ad9a-e071e643a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55844-4990-446D-A164-59ACE088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df693-becb-4504-a95d-95f6c22e60e1"/>
    <ds:schemaRef ds:uri="a838c68f-063e-4285-ad9a-e071e643a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78979-5EC6-414E-ABF2-49F3201B9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DC20-9A66-4E07-8E80-0717DDE8F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Thurston Parish Council</cp:lastModifiedBy>
  <cp:revision>2</cp:revision>
  <cp:lastPrinted>2019-02-11T07:42:00Z</cp:lastPrinted>
  <dcterms:created xsi:type="dcterms:W3CDTF">2020-05-06T16:34:00Z</dcterms:created>
  <dcterms:modified xsi:type="dcterms:W3CDTF">2020-05-06T16:34:00Z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0x0101009BF6A2F04DD8B340BD2B4638CB4BA093</vt:lpwstr>
  </property>
</Properties>
</file>